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FB39" w14:textId="77777777" w:rsidR="004E76CC" w:rsidRPr="004E76CC" w:rsidRDefault="004E76CC" w:rsidP="004E76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6CC">
        <w:rPr>
          <w:rFonts w:ascii="Times New Roman" w:hAnsi="Times New Roman" w:cs="Times New Roman"/>
          <w:b/>
        </w:rPr>
        <w:t>        2024 YILI GÖSTERİ YÜRÜYÜŞÜ YAPILACAK GÜZERGÂHLAR</w:t>
      </w:r>
      <w:r w:rsidRPr="004E76CC">
        <w:rPr>
          <w:rFonts w:ascii="Times New Roman" w:hAnsi="Times New Roman" w:cs="Times New Roman"/>
        </w:rPr>
        <w:br/>
        <w:t>     </w:t>
      </w:r>
      <w:proofErr w:type="gramStart"/>
      <w:r w:rsidRPr="004E76CC">
        <w:rPr>
          <w:rFonts w:ascii="Times New Roman" w:hAnsi="Times New Roman" w:cs="Times New Roman"/>
        </w:rPr>
        <w:t>   (</w:t>
      </w:r>
      <w:proofErr w:type="gramEnd"/>
      <w:r w:rsidRPr="004E76CC">
        <w:rPr>
          <w:rFonts w:ascii="Times New Roman" w:hAnsi="Times New Roman" w:cs="Times New Roman"/>
        </w:rPr>
        <w:t>GÜZERGÂH TOPLANMA VE DAĞILMA YERİ)</w:t>
      </w:r>
    </w:p>
    <w:tbl>
      <w:tblPr>
        <w:tblStyle w:val="TabloKlavuzu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399"/>
        <w:gridCol w:w="5296"/>
        <w:gridCol w:w="1805"/>
      </w:tblGrid>
      <w:tr w:rsidR="004E76CC" w:rsidRPr="004E76CC" w14:paraId="49245161" w14:textId="77777777" w:rsidTr="006E5F70">
        <w:trPr>
          <w:tblCellSpacing w:w="0" w:type="dxa"/>
        </w:trPr>
        <w:tc>
          <w:tcPr>
            <w:tcW w:w="675" w:type="dxa"/>
          </w:tcPr>
          <w:p w14:paraId="6EF4927F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37A4F558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4E64F753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SIRA NO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00" w:type="dxa"/>
          </w:tcPr>
          <w:p w14:paraId="12711A80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181250D5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TOPLANMA YERİ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0" w:type="dxa"/>
          </w:tcPr>
          <w:p w14:paraId="11B3B4ED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3630AEC2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GÜZERGÂH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04" w:type="dxa"/>
          </w:tcPr>
          <w:p w14:paraId="04AD06F9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7CF11E4C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DAĞILMA YERİ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</w:tr>
      <w:tr w:rsidR="004E76CC" w:rsidRPr="004E76CC" w14:paraId="6399E0D0" w14:textId="77777777" w:rsidTr="006E5F70">
        <w:trPr>
          <w:tblCellSpacing w:w="0" w:type="dxa"/>
        </w:trPr>
        <w:tc>
          <w:tcPr>
            <w:tcW w:w="675" w:type="dxa"/>
          </w:tcPr>
          <w:p w14:paraId="1152D52D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31C8D825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1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00" w:type="dxa"/>
          </w:tcPr>
          <w:p w14:paraId="0118D125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br/>
              <w:t xml:space="preserve">Kışla Parkı 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0" w:type="dxa"/>
          </w:tcPr>
          <w:p w14:paraId="301C39C8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 xml:space="preserve">Kışla Parkı'ndan başlayarak Kışla Caddesi, Cumhuriyet </w:t>
            </w:r>
            <w:proofErr w:type="gramStart"/>
            <w:r w:rsidRPr="004E76CC">
              <w:rPr>
                <w:rFonts w:ascii="Times New Roman" w:hAnsi="Times New Roman" w:cs="Times New Roman"/>
              </w:rPr>
              <w:t>Caddesi'ni  kaldırımdan</w:t>
            </w:r>
            <w:proofErr w:type="gramEnd"/>
            <w:r w:rsidRPr="004E76CC">
              <w:rPr>
                <w:rFonts w:ascii="Times New Roman" w:hAnsi="Times New Roman" w:cs="Times New Roman"/>
              </w:rPr>
              <w:t xml:space="preserve"> takiben Cumhuriyet Meydanı (araç trafiğini engellememek ve yaya kaldırımından yürümek şartıyla) 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04" w:type="dxa"/>
          </w:tcPr>
          <w:p w14:paraId="45E1701E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 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749718A8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Cumhuriyet Meydanı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</w:tr>
      <w:tr w:rsidR="004E76CC" w:rsidRPr="004E76CC" w14:paraId="7266B1F1" w14:textId="77777777" w:rsidTr="006E5F70">
        <w:trPr>
          <w:tblCellSpacing w:w="0" w:type="dxa"/>
        </w:trPr>
        <w:tc>
          <w:tcPr>
            <w:tcW w:w="0" w:type="auto"/>
            <w:vAlign w:val="center"/>
          </w:tcPr>
          <w:p w14:paraId="2152681A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br/>
            </w:r>
            <w:r w:rsidRPr="004E76CC">
              <w:rPr>
                <w:rFonts w:ascii="Times New Roman" w:hAnsi="Times New Roman" w:cs="Times New Roman"/>
                <w:b/>
              </w:rPr>
              <w:t>2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</w:tcPr>
          <w:p w14:paraId="71706D6E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 xml:space="preserve">Cumhuriyet Meydanı 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</w:tcPr>
          <w:p w14:paraId="012319D0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 xml:space="preserve">Cumhuriyet Meydanı'ndan başlayarak Plevne Caddesi ve Yalçın Caddesi'ni kaldırımdan takiben Kışla Parkı (araç trafiğini engellememek ve yaya kaldırımından yürümek şartıyla) 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</w:tcPr>
          <w:p w14:paraId="3AA1F5FD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   Kışla Parkı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</w:tr>
      <w:tr w:rsidR="004E76CC" w:rsidRPr="004E76CC" w14:paraId="4B2EC7FA" w14:textId="77777777" w:rsidTr="006E5F70">
        <w:trPr>
          <w:tblCellSpacing w:w="0" w:type="dxa"/>
        </w:trPr>
        <w:tc>
          <w:tcPr>
            <w:tcW w:w="675" w:type="dxa"/>
          </w:tcPr>
          <w:p w14:paraId="68C55758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75B4C147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3267B9BA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3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00" w:type="dxa"/>
          </w:tcPr>
          <w:p w14:paraId="504CF501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335FF870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Pazar Sokak (Eski Belediye Binası önü)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0" w:type="dxa"/>
          </w:tcPr>
          <w:p w14:paraId="03CAA8B3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 xml:space="preserve">Pazar Sokak'tan (Eski Belediye Binası önü) başlayarak Belediye </w:t>
            </w:r>
            <w:proofErr w:type="gramStart"/>
            <w:r w:rsidRPr="004E76CC">
              <w:rPr>
                <w:rFonts w:ascii="Times New Roman" w:hAnsi="Times New Roman" w:cs="Times New Roman"/>
              </w:rPr>
              <w:t>Caddesi,  Halk</w:t>
            </w:r>
            <w:proofErr w:type="gramEnd"/>
            <w:r w:rsidRPr="004E76CC">
              <w:rPr>
                <w:rFonts w:ascii="Times New Roman" w:hAnsi="Times New Roman" w:cs="Times New Roman"/>
              </w:rPr>
              <w:t xml:space="preserve"> Bankası  önünden  Cumhuriyet Caddesi trafik ışıklarından geçerek Cumhuriyet Meydanı (araç trafiğini engellememek ve yaya kaldırımından yürümek şartıyla) 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04" w:type="dxa"/>
          </w:tcPr>
          <w:p w14:paraId="10B67D7F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  <w:r w:rsidRPr="004E76CC">
              <w:rPr>
                <w:rFonts w:ascii="Times New Roman" w:hAnsi="Times New Roman" w:cs="Times New Roman"/>
              </w:rPr>
              <w:br/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43F939E4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Cumhuriyet Meydanı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</w:tr>
      <w:tr w:rsidR="004E76CC" w:rsidRPr="004E76CC" w14:paraId="11587B05" w14:textId="77777777" w:rsidTr="006E5F70">
        <w:trPr>
          <w:tblCellSpacing w:w="0" w:type="dxa"/>
        </w:trPr>
        <w:tc>
          <w:tcPr>
            <w:tcW w:w="675" w:type="dxa"/>
          </w:tcPr>
          <w:p w14:paraId="5CBAAE17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00B59442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4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00" w:type="dxa"/>
          </w:tcPr>
          <w:p w14:paraId="51054AAB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 xml:space="preserve">Atatürk Spor Salonu önü 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0" w:type="dxa"/>
          </w:tcPr>
          <w:p w14:paraId="530E5FC8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 xml:space="preserve">Atatürk Spor Salonu önünden başlayarak Anadolu Hastanesi yanı 125. Yıl Atatürk Caddesi'ni kaldırımından takiben   Cumhuriyet Meydanı (araç trafiğini engellememek ve yaya kaldırımından yürümek şartıyla) 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04" w:type="dxa"/>
          </w:tcPr>
          <w:p w14:paraId="697D62E8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0A4843AA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Cumhuriyet Meydanı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</w:tr>
      <w:tr w:rsidR="004E76CC" w:rsidRPr="004E76CC" w14:paraId="7CC88EEA" w14:textId="77777777" w:rsidTr="006E5F70">
        <w:trPr>
          <w:tblCellSpacing w:w="0" w:type="dxa"/>
        </w:trPr>
        <w:tc>
          <w:tcPr>
            <w:tcW w:w="675" w:type="dxa"/>
          </w:tcPr>
          <w:p w14:paraId="0A743361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26E3CB6F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5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00" w:type="dxa"/>
          </w:tcPr>
          <w:p w14:paraId="0C0027D6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7D04ED4B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Mehmet Fevzi Efendi Türbesi önü boş alan</w:t>
            </w:r>
            <w:r w:rsidRPr="004E76CC">
              <w:rPr>
                <w:rFonts w:ascii="Times New Roman" w:hAnsi="Times New Roman" w:cs="Times New Roman"/>
              </w:rPr>
              <w:br/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0" w:type="dxa"/>
          </w:tcPr>
          <w:p w14:paraId="41104B0F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proofErr w:type="spellStart"/>
            <w:r w:rsidRPr="004E76CC">
              <w:rPr>
                <w:rFonts w:ascii="Times New Roman" w:hAnsi="Times New Roman" w:cs="Times New Roman"/>
              </w:rPr>
              <w:t>Hisarardı</w:t>
            </w:r>
            <w:proofErr w:type="spellEnd"/>
            <w:r w:rsidRPr="004E76CC">
              <w:rPr>
                <w:rFonts w:ascii="Times New Roman" w:hAnsi="Times New Roman" w:cs="Times New Roman"/>
              </w:rPr>
              <w:t xml:space="preserve"> Mahallesi Şeyh Şaban-ı Veli Caddesi Mehmet Fevzi Efendi Türbesi önü boş alandan başlayarak Şeyh Şaban-ı Veli Caddesi'ni takiben Kale Yolu Sokak Kavşağı'nı takiben </w:t>
            </w:r>
            <w:proofErr w:type="spellStart"/>
            <w:r w:rsidRPr="004E76CC">
              <w:rPr>
                <w:rFonts w:ascii="Times New Roman" w:hAnsi="Times New Roman" w:cs="Times New Roman"/>
              </w:rPr>
              <w:t>Sinanbey</w:t>
            </w:r>
            <w:proofErr w:type="spellEnd"/>
            <w:r w:rsidRPr="004E76CC">
              <w:rPr>
                <w:rFonts w:ascii="Times New Roman" w:hAnsi="Times New Roman" w:cs="Times New Roman"/>
              </w:rPr>
              <w:t xml:space="preserve"> Parkı önü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04" w:type="dxa"/>
          </w:tcPr>
          <w:p w14:paraId="291C5F2F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407C54A8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proofErr w:type="spellStart"/>
            <w:r w:rsidRPr="004E76CC">
              <w:rPr>
                <w:rFonts w:ascii="Times New Roman" w:hAnsi="Times New Roman" w:cs="Times New Roman"/>
              </w:rPr>
              <w:t>Sinanbey</w:t>
            </w:r>
            <w:proofErr w:type="spellEnd"/>
            <w:r w:rsidRPr="004E76CC">
              <w:rPr>
                <w:rFonts w:ascii="Times New Roman" w:hAnsi="Times New Roman" w:cs="Times New Roman"/>
              </w:rPr>
              <w:t xml:space="preserve"> Parkı önü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</w:tr>
      <w:tr w:rsidR="004E76CC" w:rsidRPr="004E76CC" w14:paraId="750CDC9E" w14:textId="77777777" w:rsidTr="006E5F70">
        <w:trPr>
          <w:tblCellSpacing w:w="0" w:type="dxa"/>
        </w:trPr>
        <w:tc>
          <w:tcPr>
            <w:tcW w:w="675" w:type="dxa"/>
          </w:tcPr>
          <w:p w14:paraId="351F97B3" w14:textId="77777777" w:rsidR="004E76CC" w:rsidRPr="004E76CC" w:rsidRDefault="004E76CC" w:rsidP="006E5F70">
            <w:pPr>
              <w:jc w:val="center"/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180B8F10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  <w:b/>
              </w:rPr>
              <w:t>6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00" w:type="dxa"/>
          </w:tcPr>
          <w:p w14:paraId="0E7C14E9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 xml:space="preserve">Mertler Sokak ile </w:t>
            </w:r>
            <w:proofErr w:type="gramStart"/>
            <w:r w:rsidRPr="004E76CC">
              <w:rPr>
                <w:rFonts w:ascii="Times New Roman" w:hAnsi="Times New Roman" w:cs="Times New Roman"/>
              </w:rPr>
              <w:t>Kamil</w:t>
            </w:r>
            <w:proofErr w:type="gramEnd"/>
            <w:r w:rsidRPr="004E76CC">
              <w:rPr>
                <w:rFonts w:ascii="Times New Roman" w:hAnsi="Times New Roman" w:cs="Times New Roman"/>
              </w:rPr>
              <w:t xml:space="preserve"> Demircioğlu Caddesi'nin kesiştiği nokta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20" w:type="dxa"/>
          </w:tcPr>
          <w:p w14:paraId="493AD5AF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 xml:space="preserve">Mertler Sokak ile </w:t>
            </w:r>
            <w:proofErr w:type="gramStart"/>
            <w:r w:rsidRPr="004E76CC">
              <w:rPr>
                <w:rFonts w:ascii="Times New Roman" w:hAnsi="Times New Roman" w:cs="Times New Roman"/>
              </w:rPr>
              <w:t>Kamil</w:t>
            </w:r>
            <w:proofErr w:type="gramEnd"/>
            <w:r w:rsidRPr="004E76CC">
              <w:rPr>
                <w:rFonts w:ascii="Times New Roman" w:hAnsi="Times New Roman" w:cs="Times New Roman"/>
              </w:rPr>
              <w:t xml:space="preserve"> Demircioğlu Caddesi'nin kesiştiği noktadan başlayarak Kamil Demircioğlu Caddesi üzerinden sadece bölünmüş yolun gidiş istikameti kullanılarak Yunus Market önünden ve </w:t>
            </w:r>
            <w:proofErr w:type="spellStart"/>
            <w:r w:rsidRPr="004E76CC">
              <w:rPr>
                <w:rFonts w:ascii="Times New Roman" w:hAnsi="Times New Roman" w:cs="Times New Roman"/>
              </w:rPr>
              <w:t>Kuzeykent</w:t>
            </w:r>
            <w:proofErr w:type="spellEnd"/>
            <w:r w:rsidRPr="004E76CC">
              <w:rPr>
                <w:rFonts w:ascii="Times New Roman" w:hAnsi="Times New Roman" w:cs="Times New Roman"/>
              </w:rPr>
              <w:t xml:space="preserve"> İş Merkezi'nden Miting Alanına geçiş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04" w:type="dxa"/>
          </w:tcPr>
          <w:p w14:paraId="71246666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 </w:t>
            </w:r>
            <w:r w:rsidRPr="004E76CC">
              <w:rPr>
                <w:rFonts w:ascii="Times New Roman" w:hAnsi="Times New Roman" w:cs="Times New Roman"/>
              </w:rPr>
              <w:br/>
            </w:r>
          </w:p>
          <w:p w14:paraId="1C79505E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proofErr w:type="spellStart"/>
            <w:r w:rsidRPr="004E76CC">
              <w:rPr>
                <w:rFonts w:ascii="Times New Roman" w:hAnsi="Times New Roman" w:cs="Times New Roman"/>
              </w:rPr>
              <w:t>Kuzeykent</w:t>
            </w:r>
            <w:proofErr w:type="spellEnd"/>
            <w:r w:rsidRPr="004E76CC">
              <w:rPr>
                <w:rFonts w:ascii="Times New Roman" w:hAnsi="Times New Roman" w:cs="Times New Roman"/>
              </w:rPr>
              <w:t xml:space="preserve"> Miting Alanı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</w:tr>
      <w:tr w:rsidR="004E76CC" w:rsidRPr="004E76CC" w14:paraId="0B6BC28A" w14:textId="77777777" w:rsidTr="006E5F70">
        <w:trPr>
          <w:tblCellSpacing w:w="0" w:type="dxa"/>
        </w:trPr>
        <w:tc>
          <w:tcPr>
            <w:tcW w:w="0" w:type="auto"/>
            <w:vAlign w:val="center"/>
          </w:tcPr>
          <w:p w14:paraId="09789BA1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br/>
            </w:r>
            <w:r w:rsidRPr="004E76CC">
              <w:rPr>
                <w:rFonts w:ascii="Times New Roman" w:hAnsi="Times New Roman" w:cs="Times New Roman"/>
                <w:b/>
              </w:rPr>
              <w:t>7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</w:tcPr>
          <w:p w14:paraId="72F71746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Cumhuriyet Meydanı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</w:tcPr>
          <w:p w14:paraId="0C44C395" w14:textId="37182286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 xml:space="preserve">Cumhuriyet Meydanı'ndan başlayarak Cumhuriyet Caddesi </w:t>
            </w:r>
            <w:proofErr w:type="spellStart"/>
            <w:r w:rsidRPr="004E76CC">
              <w:rPr>
                <w:rFonts w:ascii="Times New Roman" w:hAnsi="Times New Roman" w:cs="Times New Roman"/>
              </w:rPr>
              <w:t>Sinanbey</w:t>
            </w:r>
            <w:proofErr w:type="spellEnd"/>
            <w:r w:rsidRPr="004E76CC">
              <w:rPr>
                <w:rFonts w:ascii="Times New Roman" w:hAnsi="Times New Roman" w:cs="Times New Roman"/>
              </w:rPr>
              <w:t xml:space="preserve"> Parkı ve Şeyh Şaban-ı Veli Caddesi'ni müteakip Kastamonu Kalesi'nde son bulan </w:t>
            </w:r>
            <w:proofErr w:type="gramStart"/>
            <w:r w:rsidRPr="004E76CC">
              <w:rPr>
                <w:rFonts w:ascii="Times New Roman" w:hAnsi="Times New Roman" w:cs="Times New Roman"/>
              </w:rPr>
              <w:t>güzergah</w:t>
            </w:r>
            <w:proofErr w:type="gramEnd"/>
            <w:r w:rsidRPr="004E76C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76CC">
              <w:rPr>
                <w:rFonts w:ascii="Times New Roman" w:hAnsi="Times New Roman" w:cs="Times New Roman"/>
              </w:rPr>
              <w:t>Sinanbey</w:t>
            </w:r>
            <w:proofErr w:type="spellEnd"/>
            <w:r w:rsidRPr="004E76CC">
              <w:rPr>
                <w:rFonts w:ascii="Times New Roman" w:hAnsi="Times New Roman" w:cs="Times New Roman"/>
              </w:rPr>
              <w:t xml:space="preserve"> Parkı'na kadar olan kısım için araç trafiğini engellememek ve yaya</w:t>
            </w:r>
            <w:r w:rsidRPr="004E76CC">
              <w:rPr>
                <w:rFonts w:ascii="Times New Roman" w:hAnsi="Times New Roman" w:cs="Times New Roman"/>
              </w:rPr>
              <w:t xml:space="preserve"> </w:t>
            </w:r>
            <w:r w:rsidRPr="004E76CC">
              <w:rPr>
                <w:rFonts w:ascii="Times New Roman" w:hAnsi="Times New Roman" w:cs="Times New Roman"/>
              </w:rPr>
              <w:t xml:space="preserve">kaldırımından yürümek şartıyla) 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Align w:val="center"/>
          </w:tcPr>
          <w:p w14:paraId="450FD504" w14:textId="77777777" w:rsidR="004E76CC" w:rsidRPr="004E76CC" w:rsidRDefault="004E76CC" w:rsidP="006E5F70">
            <w:pPr>
              <w:rPr>
                <w:rFonts w:ascii="Times New Roman" w:hAnsi="Times New Roman" w:cs="Times New Roman"/>
              </w:rPr>
            </w:pPr>
            <w:r w:rsidRPr="004E76CC">
              <w:rPr>
                <w:rFonts w:ascii="Times New Roman" w:hAnsi="Times New Roman" w:cs="Times New Roman"/>
              </w:rPr>
              <w:t> Kastamonu   Kalesi</w:t>
            </w:r>
            <w:r w:rsidRPr="004E76CC">
              <w:rPr>
                <w:rFonts w:ascii="Times New Roman" w:hAnsi="Times New Roman" w:cs="Times New Roman"/>
              </w:rPr>
              <w:br/>
            </w:r>
          </w:p>
        </w:tc>
      </w:tr>
    </w:tbl>
    <w:p w14:paraId="75924209" w14:textId="77777777" w:rsidR="00F86B9F" w:rsidRPr="004E76CC" w:rsidRDefault="00F86B9F"/>
    <w:sectPr w:rsidR="00F86B9F" w:rsidRPr="004E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A2"/>
    <w:rsid w:val="004E76CC"/>
    <w:rsid w:val="00F86B9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D192"/>
  <w15:chartTrackingRefBased/>
  <w15:docId w15:val="{11E78FAC-D2B5-4CBC-BFFC-5979E60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6C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rsid w:val="004E76C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ICISLERI BAKANLIGI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AY</dc:creator>
  <cp:keywords/>
  <dc:description/>
  <cp:lastModifiedBy>Emre AY</cp:lastModifiedBy>
  <cp:revision>2</cp:revision>
  <dcterms:created xsi:type="dcterms:W3CDTF">2024-01-26T11:47:00Z</dcterms:created>
  <dcterms:modified xsi:type="dcterms:W3CDTF">2024-01-26T11:48:00Z</dcterms:modified>
</cp:coreProperties>
</file>